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9A" w:rsidRPr="007B6FD9" w:rsidRDefault="007B6FD9">
      <w:pPr>
        <w:rPr>
          <w:rFonts w:ascii="SassoonCRInfant" w:hAnsi="SassoonCRInfant"/>
          <w:sz w:val="24"/>
          <w:szCs w:val="24"/>
        </w:rPr>
      </w:pPr>
      <w:r w:rsidRPr="007B6FD9">
        <w:rPr>
          <w:rFonts w:ascii="SassoonCRInfant" w:hAnsi="SassoonCRInfant"/>
          <w:sz w:val="24"/>
          <w:szCs w:val="24"/>
        </w:rPr>
        <w:t>We welcome any comments you may have about our new Curriculum Rationale.  Please feel free to get in touch or send any comments to the school.</w:t>
      </w:r>
      <w:bookmarkStart w:id="0" w:name="_GoBack"/>
      <w:bookmarkEnd w:id="0"/>
    </w:p>
    <w:sectPr w:rsidR="00F5149A" w:rsidRPr="007B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D9"/>
    <w:rsid w:val="007B6FD9"/>
    <w:rsid w:val="00F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5E569-A77C-43F9-BD17-A62A83FA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D5ECA750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RM Education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Murray</dc:creator>
  <cp:keywords/>
  <dc:description/>
  <cp:lastModifiedBy>Miss Murray</cp:lastModifiedBy>
  <cp:revision>1</cp:revision>
  <dcterms:created xsi:type="dcterms:W3CDTF">2016-01-15T09:30:00Z</dcterms:created>
  <dcterms:modified xsi:type="dcterms:W3CDTF">2016-01-15T09:32:00Z</dcterms:modified>
</cp:coreProperties>
</file>